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Examen UF3 LOGÍSTICA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  <w:t>Alumnes,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  <w:t>per l'examen de la UF3 de logística heu d'estudiar:</w:t>
      </w:r>
    </w:p>
    <w:p>
      <w:pPr>
        <w:pStyle w:val="Normal"/>
        <w:shd w:val="clear" w:color="auto" w:fill="FFFFFF"/>
        <w:spacing w:lineRule="auto" w:line="240" w:before="0" w:after="15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  <w:t>les presentacions: 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  <w:t>UD 5, UD 6 : correspon als temes GESTIÓ DE RESIDUS i RECUPERACIÓ DE CADÀVERS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  <w:t>Repasseu les tasques fetes de la UF3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  <w:t>Recordeu els conceptes explicats a la sortida de Palamós : mossos unitat marítima, salvament marítim i càmara hiperbàrica.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  <w:t xml:space="preserve">L’examen </w:t>
      </w: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  <w:t>és tipus test, les preguntes incorrectes resten 0.33, les preguntes correctes sumen 1 i les preguntes en blanc ni sumen ni resten.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  <w:t>Heu de portar bolígraf i DNI per indentificar-se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ca-ES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21"/>
          <w:szCs w:val="21"/>
          <w:lang w:eastAsia="ca-ES"/>
        </w:rPr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183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c4f8e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d2f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a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Application>LibreOffice/7.0.6.2$Windows_X86_64 LibreOffice_project/144abb84a525d8e30c9dbbefa69cbbf2d8d4ae3b</Application>
  <AppVersion>15.0000</AppVersion>
  <Pages>1</Pages>
  <Words>86</Words>
  <Characters>441</Characters>
  <CharactersWithSpaces>519</CharactersWithSpaces>
  <Paragraphs>9</Paragraphs>
  <Company>CTTI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2022-11-21T11:25:00Z</dcterms:created>
  <dc:creator>BSF</dc:creator>
  <dc:description/>
  <dc:language>ca-ES</dc:language>
  <cp:lastModifiedBy/>
  <dcterms:modified xsi:type="dcterms:W3CDTF">2025-11-06T13:51:45Z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