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left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left"/>
        <w:rPr>
          <w:rFonts w:ascii="Arial" w:cs="Arial" w:eastAsia="Arial" w:hAnsi="Arial"/>
          <w:b w:val="0"/>
          <w:color w:val="0070c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0070c0"/>
          <w:vertAlign w:val="baseline"/>
          <w:rtl w:val="0"/>
        </w:rPr>
        <w:t xml:space="preserve">MÒDUL </w:t>
      </w:r>
      <w:r w:rsidDel="00000000" w:rsidR="00000000" w:rsidRPr="00000000">
        <w:rPr>
          <w:rFonts w:ascii="Arial" w:cs="Arial" w:eastAsia="Arial" w:hAnsi="Arial"/>
          <w:b w:val="1"/>
          <w:color w:val="0070c0"/>
          <w:rtl w:val="0"/>
        </w:rPr>
        <w:t xml:space="preserve">10</w:t>
      </w:r>
      <w:r w:rsidDel="00000000" w:rsidR="00000000" w:rsidRPr="00000000">
        <w:rPr>
          <w:rFonts w:ascii="Arial" w:cs="Arial" w:eastAsia="Arial" w:hAnsi="Arial"/>
          <w:b w:val="1"/>
          <w:color w:val="0070c0"/>
          <w:vertAlign w:val="baseline"/>
          <w:rtl w:val="0"/>
        </w:rPr>
        <w:t xml:space="preserve">:  A</w:t>
      </w:r>
      <w:r w:rsidDel="00000000" w:rsidR="00000000" w:rsidRPr="00000000">
        <w:rPr>
          <w:rFonts w:ascii="Arial" w:cs="Arial" w:eastAsia="Arial" w:hAnsi="Arial"/>
          <w:b w:val="1"/>
          <w:color w:val="0070c0"/>
          <w:rtl w:val="0"/>
        </w:rPr>
        <w:t xml:space="preserve">NATOMOFISIOLOGIA I PATOLOGIA BÀSIQUES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left"/>
        <w:rPr>
          <w:rFonts w:ascii="Arial" w:cs="Arial" w:eastAsia="Arial" w:hAnsi="Arial"/>
          <w:b w:val="0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left"/>
        <w:rPr>
          <w:rFonts w:ascii="Arial" w:cs="Arial" w:eastAsia="Arial" w:hAnsi="Arial"/>
          <w:b w:val="0"/>
          <w:sz w:val="24"/>
          <w:szCs w:val="24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  <w:b w:val="0"/>
          <w:sz w:val="24"/>
          <w:szCs w:val="24"/>
          <w:u w:val="singl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u w:val="single"/>
          <w:vertAlign w:val="baseline"/>
          <w:rtl w:val="0"/>
        </w:rPr>
        <w:t xml:space="preserve">CRITERIS DE QUALIFICACIÓ PROCÉS COMPLECIÓ NOVEMBRE 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  <w:b w:val="0"/>
          <w:sz w:val="24"/>
          <w:szCs w:val="24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  <w:sz w:val="24"/>
          <w:szCs w:val="24"/>
          <w:vertAlign w:val="baseline"/>
        </w:rPr>
      </w:pPr>
      <w:bookmarkStart w:colFirst="0" w:colLast="0" w:name="_heading=h.hd1t8x2jho4w" w:id="0"/>
      <w:bookmarkEnd w:id="0"/>
      <w:r w:rsidDel="00000000" w:rsidR="00000000" w:rsidRPr="00000000">
        <w:rPr>
          <w:rtl w:val="0"/>
        </w:rPr>
      </w:r>
    </w:p>
    <w:tbl>
      <w:tblPr>
        <w:tblStyle w:val="Table1"/>
        <w:tblW w:w="8628.0" w:type="dxa"/>
        <w:jc w:val="left"/>
        <w:tblInd w:w="-123.0" w:type="dxa"/>
        <w:tblLayout w:type="fixed"/>
        <w:tblLook w:val="0000"/>
      </w:tblPr>
      <w:tblGrid>
        <w:gridCol w:w="2108"/>
        <w:gridCol w:w="6520"/>
        <w:tblGridChange w:id="0">
          <w:tblGrid>
            <w:gridCol w:w="2108"/>
            <w:gridCol w:w="6520"/>
          </w:tblGrid>
        </w:tblGridChange>
      </w:tblGrid>
      <w:tr>
        <w:trPr>
          <w:cantSplit w:val="0"/>
          <w:trHeight w:val="41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  <w:vAlign w:val="top"/>
          </w:tcPr>
          <w:p w:rsidR="00000000" w:rsidDel="00000000" w:rsidP="00000000" w:rsidRDefault="00000000" w:rsidRPr="00000000" w14:paraId="00000009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Unitat Formativa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  <w:vAlign w:val="top"/>
          </w:tcPr>
          <w:p w:rsidR="00000000" w:rsidDel="00000000" w:rsidP="00000000" w:rsidRDefault="00000000" w:rsidRPr="00000000" w14:paraId="0000000A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Nom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B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UF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C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L’organització del cos humà, la salut i la malaltia.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D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UF2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E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El moviment i la percepció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F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UF3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0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L’oxigenació i la distribució de sang.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1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UF4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2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El metabolisme, l’excreció, la regulació interna i la relació amb l’exterior.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3">
      <w:pPr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La prova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consisteix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 en una prova teòrica (tipus test)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de cada UF. 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Cada una de les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UF 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s’ha  d’aprovar amb un 5. </w:t>
      </w:r>
    </w:p>
    <w:p w:rsidR="00000000" w:rsidDel="00000000" w:rsidP="00000000" w:rsidRDefault="00000000" w:rsidRPr="00000000" w14:paraId="00000016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Calibri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8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Arial" w:cs="Arial" w:eastAsia="Arial" w:hAnsi="Arial"/>
        <w:sz w:val="24"/>
        <w:szCs w:val="24"/>
        <w:vertAlign w:val="baseline"/>
      </w:rPr>
    </w:pPr>
    <w:r w:rsidDel="00000000" w:rsidR="00000000" w:rsidRPr="00000000">
      <w:rPr>
        <w:rtl w:val="0"/>
      </w:rPr>
    </w:r>
  </w:p>
  <w:tbl>
    <w:tblPr>
      <w:tblStyle w:val="Table2"/>
      <w:tblW w:w="8518.0" w:type="dxa"/>
      <w:jc w:val="left"/>
      <w:tblInd w:w="-43.0" w:type="dxa"/>
      <w:tblLayout w:type="fixed"/>
      <w:tblLook w:val="0000"/>
    </w:tblPr>
    <w:tblGrid>
      <w:gridCol w:w="1603"/>
      <w:gridCol w:w="3825"/>
      <w:gridCol w:w="3090"/>
      <w:tblGridChange w:id="0">
        <w:tblGrid>
          <w:gridCol w:w="1603"/>
          <w:gridCol w:w="3825"/>
          <w:gridCol w:w="3090"/>
        </w:tblGrid>
      </w:tblGridChange>
    </w:tblGrid>
    <w:tr>
      <w:trPr>
        <w:cantSplit w:val="0"/>
        <w:tblHeader w:val="0"/>
      </w:trPr>
      <w:tc>
        <w:tcPr>
          <w:tcBorders>
            <w:top w:color="000000" w:space="0" w:sz="4" w:val="single"/>
            <w:left w:color="000000" w:space="0" w:sz="4" w:val="single"/>
            <w:bottom w:color="000000" w:space="0" w:sz="4" w:val="single"/>
          </w:tcBorders>
          <w:vAlign w:val="center"/>
        </w:tcPr>
        <w:p w:rsidR="00000000" w:rsidDel="00000000" w:rsidP="00000000" w:rsidRDefault="00000000" w:rsidRPr="00000000" w14:paraId="00000019">
          <w:pPr>
            <w:jc w:val="center"/>
            <w:rPr>
              <w:rFonts w:ascii="Arial" w:cs="Arial" w:eastAsia="Arial" w:hAnsi="Arial"/>
              <w:b w:val="0"/>
              <w:sz w:val="28"/>
              <w:szCs w:val="28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vertAlign w:val="baseline"/>
            </w:rPr>
            <w:drawing>
              <wp:inline distB="0" distT="0" distL="114300" distR="114300">
                <wp:extent cx="793750" cy="368300"/>
                <wp:effectExtent b="0" l="0" r="0" t="0"/>
                <wp:docPr id="1027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93750" cy="3683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4" w:val="single"/>
            <w:bottom w:color="000000" w:space="0" w:sz="4" w:val="single"/>
            <w:right w:color="000000" w:space="0" w:sz="4" w:val="single"/>
          </w:tcBorders>
          <w:vAlign w:val="center"/>
        </w:tcPr>
        <w:p w:rsidR="00000000" w:rsidDel="00000000" w:rsidP="00000000" w:rsidRDefault="00000000" w:rsidRPr="00000000" w14:paraId="0000001A">
          <w:pPr>
            <w:rPr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1"/>
              <w:sz w:val="28"/>
              <w:szCs w:val="28"/>
              <w:vertAlign w:val="baseline"/>
              <w:rtl w:val="0"/>
            </w:rPr>
            <w:t xml:space="preserve"> 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B">
          <w:pPr>
            <w:jc w:val="left"/>
            <w:rPr>
              <w:sz w:val="20"/>
              <w:szCs w:val="20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1"/>
              <w:sz w:val="20"/>
              <w:szCs w:val="20"/>
              <w:vertAlign w:val="baseline"/>
              <w:rtl w:val="0"/>
            </w:rPr>
            <w:t xml:space="preserve">INSTITUT  NARCÍS XIFRA I MASMITJÀ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C">
          <w:pPr>
            <w:rPr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4" w:val="single"/>
            <w:bottom w:color="000000" w:space="0" w:sz="4" w:val="single"/>
            <w:right w:color="000000" w:space="0" w:sz="4" w:val="single"/>
          </w:tcBorders>
          <w:vAlign w:val="center"/>
        </w:tcPr>
        <w:p w:rsidR="00000000" w:rsidDel="00000000" w:rsidP="00000000" w:rsidRDefault="00000000" w:rsidRPr="00000000" w14:paraId="0000001D">
          <w:pPr>
            <w:jc w:val="center"/>
            <w:rPr>
              <w:sz w:val="16"/>
              <w:szCs w:val="16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1"/>
              <w:sz w:val="16"/>
              <w:szCs w:val="16"/>
              <w:vertAlign w:val="baseline"/>
              <w:rtl w:val="0"/>
            </w:rPr>
            <w:t xml:space="preserve">Departament de Sanitària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E">
          <w:pPr>
            <w:jc w:val="center"/>
            <w:rPr>
              <w:sz w:val="16"/>
              <w:szCs w:val="16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1"/>
              <w:sz w:val="16"/>
              <w:szCs w:val="16"/>
              <w:vertAlign w:val="baseline"/>
              <w:rtl w:val="0"/>
            </w:rPr>
            <w:t xml:space="preserve">CFGM Emergències sanitàries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F">
          <w:pPr>
            <w:keepNext w:val="1"/>
            <w:keepLines w:val="0"/>
            <w:widowControl w:val="1"/>
            <w:numPr>
              <w:ilvl w:val="2"/>
              <w:numId w:val="1"/>
            </w:num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60" w:before="240" w:line="240" w:lineRule="auto"/>
            <w:ind w:left="0" w:right="0" w:firstLine="0"/>
            <w:jc w:val="center"/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0"/>
              <w:szCs w:val="20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1"/>
              <w:sz w:val="20"/>
              <w:szCs w:val="20"/>
              <w:rtl w:val="0"/>
            </w:rPr>
            <w:t xml:space="preserve">M10. Anatomofisiologia i patologies bàsiques</w:t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2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both"/>
      <w:rPr>
        <w:rFonts w:ascii="Arial Narrow" w:cs="Arial Narrow" w:eastAsia="Arial Narrow" w:hAnsi="Arial Narrow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0" w:firstLine="0"/>
      </w:pPr>
      <w:rPr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 Narrow" w:cs="Arial Narrow" w:eastAsia="Arial Narrow" w:hAnsi="Arial Narrow"/>
        <w:sz w:val="22"/>
        <w:szCs w:val="22"/>
        <w:lang w:val="ca"/>
      </w:rPr>
    </w:rPrDefault>
    <w:pPrDefault>
      <w:pPr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Títol3">
    <w:name w:val="Títol 3"/>
    <w:basedOn w:val="Normal"/>
    <w:next w:val="Normal"/>
    <w:autoRedefine w:val="0"/>
    <w:hidden w:val="0"/>
    <w:qFormat w:val="0"/>
    <w:pPr>
      <w:keepNext w:val="1"/>
      <w:numPr>
        <w:ilvl w:val="2"/>
        <w:numId w:val="1"/>
      </w:numPr>
      <w:suppressAutoHyphens w:val="0"/>
      <w:spacing w:after="60" w:before="240" w:line="1" w:lineRule="atLeast"/>
      <w:ind w:leftChars="-1" w:rightChars="0" w:firstLineChars="-1"/>
      <w:jc w:val="both"/>
      <w:textDirection w:val="btLr"/>
      <w:textAlignment w:val="top"/>
      <w:outlineLvl w:val="2"/>
    </w:pPr>
    <w:rPr>
      <w:rFonts w:ascii="Arial" w:cs="Arial" w:hAnsi="Arial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ca-ES"/>
    </w:rPr>
  </w:style>
  <w:style w:type="character" w:styleId="Tipusdelletraperdefectedelparàgraf">
    <w:name w:val="Tipus de lletra per defecte del paràgraf"/>
    <w:next w:val="Tipusdelletraperdefectedelparàgraf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ulanormal">
    <w:name w:val="Taula normal"/>
    <w:next w:val="Taula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ulanormal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nsellista">
    <w:name w:val="Sense llista"/>
    <w:next w:val="Sensellist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WW8Num1z0">
    <w:name w:val="WW8Num1z0"/>
    <w:next w:val="WW8Num1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1">
    <w:name w:val="WW8Num1z1"/>
    <w:next w:val="WW8Num1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2">
    <w:name w:val="WW8Num1z2"/>
    <w:next w:val="WW8Num1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3">
    <w:name w:val="WW8Num1z3"/>
    <w:next w:val="WW8Num1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4">
    <w:name w:val="WW8Num1z4"/>
    <w:next w:val="WW8Num1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5">
    <w:name w:val="WW8Num1z5"/>
    <w:next w:val="WW8Num1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6">
    <w:name w:val="WW8Num1z6"/>
    <w:next w:val="WW8Num1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7">
    <w:name w:val="WW8Num1z7"/>
    <w:next w:val="WW8Num1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8">
    <w:name w:val="WW8Num1z8"/>
    <w:next w:val="WW8Num1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0">
    <w:name w:val="WW8Num2z0"/>
    <w:next w:val="WW8Num2z0"/>
    <w:autoRedefine w:val="0"/>
    <w:hidden w:val="0"/>
    <w:qFormat w:val="0"/>
    <w:rPr>
      <w:rFonts w:ascii="Symbol" w:cs="Times New Roman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2z1">
    <w:name w:val="WW8Num2z1"/>
    <w:next w:val="WW8Num2z1"/>
    <w:autoRedefine w:val="0"/>
    <w:hidden w:val="0"/>
    <w:qFormat w:val="0"/>
    <w:rPr>
      <w:rFonts w:ascii="Arial Narrow" w:cs="Times New Roman" w:hAnsi="Arial Narrow" w:hint="default"/>
      <w:w w:val="100"/>
      <w:position w:val="-1"/>
      <w:sz w:val="24"/>
      <w:effect w:val="none"/>
      <w:vertAlign w:val="baseline"/>
      <w:cs w:val="0"/>
      <w:em w:val="none"/>
      <w:lang/>
    </w:rPr>
  </w:style>
  <w:style w:type="character" w:styleId="WW8Num2z2">
    <w:name w:val="WW8Num2z2"/>
    <w:next w:val="WW8Num2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2z3">
    <w:name w:val="WW8Num2z3"/>
    <w:next w:val="WW8Num2z3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2z4">
    <w:name w:val="WW8Num2z4"/>
    <w:next w:val="WW8Num2z4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3z0">
    <w:name w:val="WW8Num3z0"/>
    <w:next w:val="WW8Num3z0"/>
    <w:autoRedefine w:val="0"/>
    <w:hidden w:val="0"/>
    <w:qFormat w:val="0"/>
    <w:rPr>
      <w:rFonts w:ascii="Wingdings" w:cs="Wingdings" w:hAnsi="Wingdings" w:hint="default"/>
      <w:w w:val="100"/>
      <w:position w:val="-1"/>
      <w:highlight w:val="white"/>
      <w:effect w:val="none"/>
      <w:vertAlign w:val="baseline"/>
      <w:cs w:val="0"/>
      <w:em w:val="none"/>
      <w:lang/>
    </w:rPr>
  </w:style>
  <w:style w:type="character" w:styleId="WW8Num4z0">
    <w:name w:val="WW8Num4z0"/>
    <w:next w:val="WW8Num4z0"/>
    <w:autoRedefine w:val="0"/>
    <w:hidden w:val="0"/>
    <w:qFormat w:val="0"/>
    <w:rPr>
      <w:rFonts w:ascii="Symbol" w:cs="Symbol" w:hAnsi="Symbol" w:hint="default"/>
      <w:w w:val="100"/>
      <w:position w:val="-1"/>
      <w:szCs w:val="22"/>
      <w:effect w:val="none"/>
      <w:vertAlign w:val="baseline"/>
      <w:cs w:val="0"/>
      <w:em w:val="none"/>
      <w:lang w:eastAsia="ar-SA"/>
    </w:rPr>
  </w:style>
  <w:style w:type="character" w:styleId="Tipusdelletraperdefectedelparàgraf1">
    <w:name w:val="Tipus de lletra per defecte del paràgraf1"/>
    <w:next w:val="Tipusdelletraperdefectedelparàgraf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1">
    <w:name w:val="WW8Num3z1"/>
    <w:next w:val="WW8Num3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3z3">
    <w:name w:val="WW8Num3z3"/>
    <w:next w:val="WW8Num3z3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4z1">
    <w:name w:val="WW8Num4z1"/>
    <w:next w:val="WW8Num4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4z2">
    <w:name w:val="WW8Num4z2"/>
    <w:next w:val="WW8Num4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5z0">
    <w:name w:val="WW8Num5z0"/>
    <w:next w:val="WW8Num5z0"/>
    <w:autoRedefine w:val="0"/>
    <w:hidden w:val="0"/>
    <w:qFormat w:val="0"/>
    <w:rPr>
      <w:rFonts w:ascii="Symbol" w:cs="Symbol" w:hAnsi="Symbol" w:hint="default"/>
      <w:color w:val="000000"/>
      <w:w w:val="100"/>
      <w:position w:val="-1"/>
      <w:effect w:val="none"/>
      <w:vertAlign w:val="baseline"/>
      <w:cs w:val="0"/>
      <w:em w:val="none"/>
      <w:lang/>
    </w:rPr>
  </w:style>
  <w:style w:type="character" w:styleId="WW8Num5z1">
    <w:name w:val="WW8Num5z1"/>
    <w:next w:val="WW8Num5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5z2">
    <w:name w:val="WW8Num5z2"/>
    <w:next w:val="WW8Num5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5z3">
    <w:name w:val="WW8Num5z3"/>
    <w:next w:val="WW8Num5z3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6z0">
    <w:name w:val="WW8Num6z0"/>
    <w:next w:val="WW8Num6z0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6z1">
    <w:name w:val="WW8Num6z1"/>
    <w:next w:val="WW8Num6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6z3">
    <w:name w:val="WW8Num6z3"/>
    <w:next w:val="WW8Num6z3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7z0">
    <w:name w:val="WW8Num7z0"/>
    <w:next w:val="WW8Num7z0"/>
    <w:autoRedefine w:val="0"/>
    <w:hidden w:val="0"/>
    <w:qFormat w:val="0"/>
    <w:rPr>
      <w:rFonts w:ascii="Symbol" w:cs="Symbol" w:hAnsi="Symbol" w:hint="default"/>
      <w:w w:val="100"/>
      <w:position w:val="-1"/>
      <w:szCs w:val="22"/>
      <w:effect w:val="none"/>
      <w:vertAlign w:val="baseline"/>
      <w:cs w:val="0"/>
      <w:em w:val="none"/>
      <w:lang/>
    </w:rPr>
  </w:style>
  <w:style w:type="character" w:styleId="WW8Num7z1">
    <w:name w:val="WW8Num7z1"/>
    <w:next w:val="WW8Num7z1"/>
    <w:autoRedefine w:val="0"/>
    <w:hidden w:val="0"/>
    <w:qFormat w:val="0"/>
    <w:rPr>
      <w:rFonts w:ascii="Arial" w:cs="Arial" w:eastAsia="Times New Roman" w:hAnsi="Aria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7z2">
    <w:name w:val="WW8Num7z2"/>
    <w:next w:val="WW8Num7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7z4">
    <w:name w:val="WW8Num7z4"/>
    <w:next w:val="WW8Num7z4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8z0">
    <w:name w:val="WW8Num8z0"/>
    <w:next w:val="WW8Num8z0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8z1">
    <w:name w:val="WW8Num8z1"/>
    <w:next w:val="WW8Num8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8z3">
    <w:name w:val="WW8Num8z3"/>
    <w:next w:val="WW8Num8z3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Fuentedepárrafopredeter.1">
    <w:name w:val="Fuente de párrafo predeter.1"/>
    <w:next w:val="Fuentedepárrafopredeter.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Encapçalament">
    <w:name w:val="Encapçalament"/>
    <w:basedOn w:val="Normal"/>
    <w:next w:val="Textindependent"/>
    <w:autoRedefine w:val="0"/>
    <w:hidden w:val="0"/>
    <w:qFormat w:val="0"/>
    <w:pPr>
      <w:keepNext w:val="1"/>
      <w:suppressAutoHyphens w:val="0"/>
      <w:spacing w:after="120" w:before="240"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Liberation Sans" w:cs="Arial" w:eastAsia="Microsoft YaHei" w:hAnsi="Liberation Sans"/>
      <w:w w:val="100"/>
      <w:position w:val="-1"/>
      <w:sz w:val="28"/>
      <w:szCs w:val="28"/>
      <w:effect w:val="none"/>
      <w:vertAlign w:val="baseline"/>
      <w:cs w:val="0"/>
      <w:em w:val="none"/>
      <w:lang w:bidi="ar-SA" w:eastAsia="zh-CN" w:val="ca-ES"/>
    </w:rPr>
  </w:style>
  <w:style w:type="paragraph" w:styleId="Textindependent">
    <w:name w:val="Text independent"/>
    <w:basedOn w:val="Normal"/>
    <w:next w:val="Textindependent"/>
    <w:autoRedefine w:val="0"/>
    <w:hidden w:val="0"/>
    <w:qFormat w:val="0"/>
    <w:pPr>
      <w:suppressAutoHyphens w:val="0"/>
      <w:spacing w:after="140" w:before="0" w:line="276" w:lineRule="auto"/>
      <w:ind w:leftChars="-1" w:rightChars="0" w:firstLineChars="-1"/>
      <w:jc w:val="both"/>
      <w:textDirection w:val="btLr"/>
      <w:textAlignment w:val="top"/>
      <w:outlineLvl w:val="0"/>
    </w:pPr>
    <w:rPr>
      <w:rFonts w:ascii="Arial Narrow" w:cs="Arial Narrow" w:hAnsi="Arial Narrow"/>
      <w:w w:val="100"/>
      <w:position w:val="-1"/>
      <w:sz w:val="22"/>
      <w:szCs w:val="24"/>
      <w:effect w:val="none"/>
      <w:vertAlign w:val="baseline"/>
      <w:cs w:val="0"/>
      <w:em w:val="none"/>
      <w:lang w:bidi="ar-SA" w:eastAsia="zh-CN" w:val="ca-ES"/>
    </w:rPr>
  </w:style>
  <w:style w:type="paragraph" w:styleId="Llista">
    <w:name w:val="Llista"/>
    <w:basedOn w:val="Textindependent"/>
    <w:next w:val="Llista"/>
    <w:autoRedefine w:val="0"/>
    <w:hidden w:val="0"/>
    <w:qFormat w:val="0"/>
    <w:pPr>
      <w:suppressAutoHyphens w:val="0"/>
      <w:spacing w:after="140" w:before="0" w:line="276" w:lineRule="auto"/>
      <w:ind w:leftChars="-1" w:rightChars="0" w:firstLineChars="-1"/>
      <w:jc w:val="both"/>
      <w:textDirection w:val="btLr"/>
      <w:textAlignment w:val="top"/>
      <w:outlineLvl w:val="0"/>
    </w:pPr>
    <w:rPr>
      <w:rFonts w:ascii="Arial Narrow" w:cs="Arial" w:hAnsi="Arial Narrow"/>
      <w:w w:val="100"/>
      <w:position w:val="-1"/>
      <w:sz w:val="22"/>
      <w:szCs w:val="24"/>
      <w:effect w:val="none"/>
      <w:vertAlign w:val="baseline"/>
      <w:cs w:val="0"/>
      <w:em w:val="none"/>
      <w:lang w:bidi="ar-SA" w:eastAsia="zh-CN" w:val="ca-ES"/>
    </w:rPr>
  </w:style>
  <w:style w:type="paragraph" w:styleId="Llegenda">
    <w:name w:val="Llegenda"/>
    <w:basedOn w:val="Normal"/>
    <w:next w:val="Llegenda"/>
    <w:autoRedefine w:val="0"/>
    <w:hidden w:val="0"/>
    <w:qFormat w:val="0"/>
    <w:pPr>
      <w:suppressLineNumbers w:val="1"/>
      <w:suppressAutoHyphens w:val="0"/>
      <w:spacing w:after="120" w:before="120"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 Narrow" w:cs="Arial" w:hAnsi="Arial Narrow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ca-ES"/>
    </w:rPr>
  </w:style>
  <w:style w:type="paragraph" w:styleId="Índex">
    <w:name w:val="Índex"/>
    <w:basedOn w:val="Normal"/>
    <w:next w:val="Índex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 Narrow" w:cs="Arial" w:hAnsi="Arial Narrow"/>
      <w:w w:val="100"/>
      <w:position w:val="-1"/>
      <w:sz w:val="22"/>
      <w:szCs w:val="24"/>
      <w:effect w:val="none"/>
      <w:vertAlign w:val="baseline"/>
      <w:cs w:val="0"/>
      <w:em w:val="none"/>
      <w:lang w:bidi="ar-SA" w:eastAsia="zh-CN" w:val="ca-ES"/>
    </w:rPr>
  </w:style>
  <w:style w:type="paragraph" w:styleId="Capçaleraipeu">
    <w:name w:val="Capçalera i peu"/>
    <w:basedOn w:val="Normal"/>
    <w:next w:val="Capçaleraipeu"/>
    <w:autoRedefine w:val="0"/>
    <w:hidden w:val="0"/>
    <w:qFormat w:val="0"/>
    <w:pPr>
      <w:suppressLineNumbers w:val="1"/>
      <w:tabs>
        <w:tab w:val="center" w:leader="none" w:pos="4819"/>
        <w:tab w:val="right" w:leader="none" w:pos="9638"/>
      </w:tabs>
      <w:suppressAutoHyphens w:val="0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 Narrow" w:cs="Arial Narrow" w:hAnsi="Arial Narrow"/>
      <w:w w:val="100"/>
      <w:position w:val="-1"/>
      <w:sz w:val="22"/>
      <w:szCs w:val="24"/>
      <w:effect w:val="none"/>
      <w:vertAlign w:val="baseline"/>
      <w:cs w:val="0"/>
      <w:em w:val="none"/>
      <w:lang w:bidi="ar-SA" w:eastAsia="zh-CN" w:val="ca-ES"/>
    </w:rPr>
  </w:style>
  <w:style w:type="paragraph" w:styleId="Capçalera">
    <w:name w:val="Capçalera"/>
    <w:basedOn w:val="Normal"/>
    <w:next w:val="Capçalera"/>
    <w:autoRedefine w:val="0"/>
    <w:hidden w:val="0"/>
    <w:qFormat w:val="0"/>
    <w:pPr>
      <w:tabs>
        <w:tab w:val="center" w:leader="none" w:pos="4419"/>
        <w:tab w:val="right" w:leader="none" w:pos="8838"/>
      </w:tabs>
      <w:suppressAutoHyphens w:val="0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 Narrow" w:cs="Arial Narrow" w:hAnsi="Arial Narrow"/>
      <w:w w:val="100"/>
      <w:position w:val="-1"/>
      <w:sz w:val="22"/>
      <w:szCs w:val="24"/>
      <w:effect w:val="none"/>
      <w:vertAlign w:val="baseline"/>
      <w:cs w:val="0"/>
      <w:em w:val="none"/>
      <w:lang w:bidi="ar-SA" w:eastAsia="zh-CN" w:val="ca-ES"/>
    </w:rPr>
  </w:style>
  <w:style w:type="paragraph" w:styleId="Peu">
    <w:name w:val="Peu"/>
    <w:basedOn w:val="Normal"/>
    <w:next w:val="Peu"/>
    <w:autoRedefine w:val="0"/>
    <w:hidden w:val="0"/>
    <w:qFormat w:val="0"/>
    <w:pPr>
      <w:tabs>
        <w:tab w:val="center" w:leader="none" w:pos="4252"/>
        <w:tab w:val="right" w:leader="none" w:pos="8504"/>
      </w:tabs>
      <w:suppressAutoHyphens w:val="0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 Narrow" w:cs="Arial Narrow" w:hAnsi="Arial Narrow"/>
      <w:w w:val="100"/>
      <w:position w:val="-1"/>
      <w:sz w:val="22"/>
      <w:szCs w:val="24"/>
      <w:effect w:val="none"/>
      <w:vertAlign w:val="baseline"/>
      <w:cs w:val="0"/>
      <w:em w:val="none"/>
      <w:lang w:bidi="ar-SA" w:eastAsia="zh-CN" w:val="ca-ES"/>
    </w:rPr>
  </w:style>
  <w:style w:type="paragraph" w:styleId="Párrafodelista1">
    <w:name w:val="Párrafo de lista1"/>
    <w:basedOn w:val="Normal"/>
    <w:next w:val="Párrafodelista1"/>
    <w:autoRedefine w:val="0"/>
    <w:hidden w:val="0"/>
    <w:qFormat w:val="0"/>
    <w:pPr>
      <w:suppressAutoHyphens w:val="0"/>
      <w:spacing w:line="1" w:lineRule="atLeast"/>
      <w:ind w:left="708" w:right="0" w:leftChars="-1" w:rightChars="0" w:firstLine="0" w:firstLineChars="-1"/>
      <w:jc w:val="both"/>
      <w:textDirection w:val="btLr"/>
      <w:textAlignment w:val="top"/>
      <w:outlineLvl w:val="0"/>
    </w:pPr>
    <w:rPr>
      <w:rFonts w:ascii="Arial Narrow" w:cs="Arial Narrow" w:hAnsi="Arial Narrow"/>
      <w:w w:val="100"/>
      <w:position w:val="-1"/>
      <w:sz w:val="22"/>
      <w:szCs w:val="24"/>
      <w:effect w:val="none"/>
      <w:vertAlign w:val="baseline"/>
      <w:cs w:val="0"/>
      <w:em w:val="none"/>
      <w:lang w:bidi="ar-SA" w:eastAsia="zh-CN" w:val="ca-ES"/>
    </w:rPr>
  </w:style>
  <w:style w:type="paragraph" w:styleId="Contingutdelataula">
    <w:name w:val="Contingut de la taula"/>
    <w:basedOn w:val="Normal"/>
    <w:next w:val="Contingutdelataula"/>
    <w:autoRedefine w:val="0"/>
    <w:hidden w:val="0"/>
    <w:qFormat w:val="0"/>
    <w:pPr>
      <w:widowControl w:val="0"/>
      <w:suppressLineNumbers w:val="1"/>
      <w:suppressAutoHyphens w:val="0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 Narrow" w:cs="Arial Narrow" w:hAnsi="Arial Narrow"/>
      <w:w w:val="100"/>
      <w:position w:val="-1"/>
      <w:sz w:val="22"/>
      <w:szCs w:val="24"/>
      <w:effect w:val="none"/>
      <w:vertAlign w:val="baseline"/>
      <w:cs w:val="0"/>
      <w:em w:val="none"/>
      <w:lang w:bidi="ar-SA" w:eastAsia="zh-CN" w:val="ca-ES"/>
    </w:rPr>
  </w:style>
  <w:style w:type="paragraph" w:styleId="Encapçalamentdelataula">
    <w:name w:val="Encapçalament de la taula"/>
    <w:basedOn w:val="Contingutdelataula"/>
    <w:next w:val="Encapçalamentdelataula"/>
    <w:autoRedefine w:val="0"/>
    <w:hidden w:val="0"/>
    <w:qFormat w:val="0"/>
    <w:pPr>
      <w:widowControl w:val="0"/>
      <w:suppressLineNumbers w:val="1"/>
      <w:suppressAutoHyphens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 Narrow" w:cs="Arial Narrow" w:hAnsi="Arial Narrow"/>
      <w:b w:val="1"/>
      <w:bCs w:val="1"/>
      <w:w w:val="100"/>
      <w:position w:val="-1"/>
      <w:sz w:val="22"/>
      <w:szCs w:val="24"/>
      <w:effect w:val="none"/>
      <w:vertAlign w:val="baseline"/>
      <w:cs w:val="0"/>
      <w:em w:val="none"/>
      <w:lang w:bidi="ar-SA" w:eastAsia="zh-CN" w:val="ca-ES"/>
    </w:rPr>
  </w:style>
  <w:style w:type="paragraph" w:styleId="Paràgrafdellista">
    <w:name w:val="Paràgraf de llista"/>
    <w:basedOn w:val="Normal"/>
    <w:next w:val="Paràgrafdellista"/>
    <w:autoRedefine w:val="0"/>
    <w:hidden w:val="0"/>
    <w:qFormat w:val="0"/>
    <w:pPr>
      <w:suppressAutoHyphens w:val="0"/>
      <w:spacing w:line="1" w:lineRule="atLeast"/>
      <w:ind w:left="708" w:right="0" w:leftChars="-1" w:rightChars="0" w:firstLine="0" w:firstLineChars="-1"/>
      <w:jc w:val="both"/>
      <w:textDirection w:val="btLr"/>
      <w:textAlignment w:val="top"/>
      <w:outlineLvl w:val="0"/>
    </w:pPr>
    <w:rPr>
      <w:rFonts w:ascii="Arial Narrow" w:cs="Arial Narrow" w:hAnsi="Arial Narrow"/>
      <w:w w:val="100"/>
      <w:position w:val="-1"/>
      <w:sz w:val="22"/>
      <w:szCs w:val="24"/>
      <w:effect w:val="none"/>
      <w:vertAlign w:val="baseline"/>
      <w:cs w:val="0"/>
      <w:em w:val="none"/>
      <w:lang w:bidi="ar-SA" w:eastAsia="zh-CN" w:val="ca-ES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28.0" w:type="dxa"/>
        <w:bottom w:w="0.0" w:type="dxa"/>
        <w:right w:w="2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28.0" w:type="dxa"/>
        <w:bottom w:w="0.0" w:type="dxa"/>
        <w:right w:w="2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6Xo7NlHSS2gmuGVnKZ4wRDh3d0Q==">CgMxLjAyDmguaGQxdDh4MmpobzR3OAByITFkTldOaXNrTDFadlNORmw5X3hwQTA5QUdLSFlNdGJELQ==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2025-10-23T09:53:00Z</dcterms:created>
  <dc:creator>minformatica</dc:creator>
</cp:coreProperties>
</file>